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17" w:rsidRDefault="000A4517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«МЫ ИДЕМ В ШКОЛУ!!!»</w:t>
      </w:r>
    </w:p>
    <w:p w:rsidR="004A2F14" w:rsidRPr="000A4517" w:rsidRDefault="000A4517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>А</w:t>
      </w:r>
      <w:r w:rsidR="004A2F14" w:rsidRPr="000A4517">
        <w:rPr>
          <w:color w:val="000000"/>
          <w:sz w:val="28"/>
          <w:szCs w:val="28"/>
        </w:rPr>
        <w:t>ктуальность обеспечения безопасности дорожного движения растет, и это объясняется увеличением количества автомобилей на дорогах. В таких условиях большое значение приобретает выполнение правил дорожного движения для детей, которые являются самой незащищенной категорией участников дорожного движения. Несчастные случаи</w:t>
      </w:r>
      <w:r w:rsidRPr="000A4517">
        <w:rPr>
          <w:color w:val="000000"/>
          <w:sz w:val="28"/>
          <w:szCs w:val="28"/>
        </w:rPr>
        <w:t>,</w:t>
      </w:r>
      <w:r w:rsidR="004A2F14" w:rsidRPr="000A4517">
        <w:rPr>
          <w:color w:val="000000"/>
          <w:sz w:val="28"/>
          <w:szCs w:val="28"/>
        </w:rPr>
        <w:t xml:space="preserve"> происходящие с детьми на дорогах, чаще вызваны: выходом на проезжую часть в неустановленном месте перед близко идущим транспортом или из-за автобуса, троллейбуса или другого препятствия; игрой на проезжей части; ходьбой по проезжей части. Эти действия ребенок производит из-за неспособности оценить реальную опасность, грозящую ему на дороге. </w:t>
      </w:r>
      <w:r w:rsidR="004A2F14" w:rsidRPr="000A4517">
        <w:rPr>
          <w:rStyle w:val="a4"/>
          <w:color w:val="000000"/>
          <w:sz w:val="28"/>
          <w:szCs w:val="28"/>
        </w:rPr>
        <w:t>Поэтому правила дорожного движения для детей дошкольного возраста и школьников имеют огромное значение для сохранения их жизни и здоровья, и родители должны воспитывать в своих детях уважение к Правилам и осознание того, что их неукоснительное соблюдение является обязательным</w:t>
      </w:r>
      <w:r w:rsidR="004A2F14" w:rsidRPr="000A4517">
        <w:rPr>
          <w:color w:val="000000"/>
          <w:sz w:val="28"/>
          <w:szCs w:val="28"/>
        </w:rPr>
        <w:t>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 xml:space="preserve">Очень полезно акцентировать внимание детей на Правила, будучи в дорожной обстановке, где можно наглядно учить ребенка ориентироваться и оценивать обстановку на дороге. Родители не должны надеяться на то, что ребенка научат, как вести себя на дороге, в детском саду или школе. Они обязаны сами использовать любую возможность для формирования и развития у детей навыков правильного поведения в окружающей дорожно-транспортной среде. 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rStyle w:val="a4"/>
          <w:color w:val="000000"/>
          <w:sz w:val="28"/>
          <w:szCs w:val="28"/>
        </w:rPr>
        <w:t>Правила дорожного движения детям.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 xml:space="preserve">Правила дорожного движения для пешеходов. Пешеходы должны двигаться по тротуарам или пешеходным дорожкам, а при их отсутствии — по обочинам. При отсутствии тротуаров, пешеходных дорожек или обочин, а также в случае невозможности двигаться по ним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 При движении по краю проезжей части пешеходы должны идти навстречу движению транспортных средств. При движении по обочинам или краю проезжей части в темное время суток или в условиях недостаточной </w:t>
      </w:r>
      <w:r w:rsidRPr="000A4517">
        <w:rPr>
          <w:color w:val="000000"/>
          <w:sz w:val="28"/>
          <w:szCs w:val="28"/>
        </w:rPr>
        <w:lastRenderedPageBreak/>
        <w:t xml:space="preserve">видимости пешеходам рекомендуется иметь при себе предметы со </w:t>
      </w:r>
      <w:proofErr w:type="spellStart"/>
      <w:r w:rsidRPr="000A4517">
        <w:rPr>
          <w:color w:val="000000"/>
          <w:sz w:val="28"/>
          <w:szCs w:val="28"/>
        </w:rPr>
        <w:t>световозвращающими</w:t>
      </w:r>
      <w:proofErr w:type="spellEnd"/>
      <w:r w:rsidRPr="000A4517">
        <w:rPr>
          <w:color w:val="000000"/>
          <w:sz w:val="28"/>
          <w:szCs w:val="28"/>
        </w:rPr>
        <w:t xml:space="preserve"> элементами и обеспечивать видимость этих предметов водителями транспортных средств. Пешеходы должны пересекать проезжую часть по пешеходным переходам, а при их отсутствии — на перекрестках по линии тротуаров или обочин. 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 В местах, где движение регулируется, пешеходы должны руководствоваться </w:t>
      </w:r>
      <w:r w:rsidR="000A4517">
        <w:rPr>
          <w:color w:val="000000"/>
          <w:sz w:val="28"/>
          <w:szCs w:val="28"/>
        </w:rPr>
        <w:t xml:space="preserve">сигналами </w:t>
      </w:r>
      <w:r w:rsidRPr="000A4517">
        <w:rPr>
          <w:color w:val="000000"/>
          <w:sz w:val="28"/>
          <w:szCs w:val="28"/>
        </w:rPr>
        <w:t>пешеходного светофора, а при его отсутствии — транспортного светофора. 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 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</w:t>
      </w:r>
      <w:r w:rsidR="000A4517">
        <w:rPr>
          <w:color w:val="000000"/>
          <w:sz w:val="28"/>
          <w:szCs w:val="28"/>
        </w:rPr>
        <w:t>,</w:t>
      </w:r>
      <w:r w:rsidRPr="000A4517">
        <w:rPr>
          <w:color w:val="000000"/>
          <w:sz w:val="28"/>
          <w:szCs w:val="28"/>
        </w:rPr>
        <w:t xml:space="preserve"> можно лишь убедившись в безопасности дальнейшего движения и с учетом с</w:t>
      </w:r>
      <w:r w:rsidR="000A4517" w:rsidRPr="000A4517">
        <w:rPr>
          <w:color w:val="000000"/>
          <w:sz w:val="28"/>
          <w:szCs w:val="28"/>
        </w:rPr>
        <w:t>игнала светофора</w:t>
      </w:r>
      <w:r w:rsidRPr="000A4517">
        <w:rPr>
          <w:color w:val="000000"/>
          <w:sz w:val="28"/>
          <w:szCs w:val="28"/>
        </w:rPr>
        <w:t>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rStyle w:val="a5"/>
          <w:b/>
          <w:bCs/>
          <w:color w:val="000000"/>
          <w:sz w:val="28"/>
          <w:szCs w:val="28"/>
        </w:rPr>
        <w:t>Правила дорожного движения для велосипедистов</w:t>
      </w:r>
    </w:p>
    <w:p w:rsidR="000A4517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 xml:space="preserve">Управлять велосипедом, при движении по дорогам разрешается лицам не моложе 14 лет, а мопедом — не моложе 16 лет. Велосипеды, мопеды должны двигаться только по крайней правой полосе в один ряд возможно правее. Допускается движение по обочине, если это не создает помех пешеходам. 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proofErr w:type="gramStart"/>
      <w:r w:rsidRPr="000A4517">
        <w:rPr>
          <w:rStyle w:val="a4"/>
          <w:color w:val="000000"/>
          <w:sz w:val="28"/>
          <w:szCs w:val="28"/>
        </w:rPr>
        <w:t xml:space="preserve">Водителям велосипеда и мопеда запрещается: ездить, не держась за руль хотя бы одной рукой; перевозить пассажиров, кроме ребенка в возрасте до 7 лет на дополнительном сиденье, оборудованном надежными подножками; перевозить груз, который выступает более чем на 0,5 м по длине или ширине за габариты, или груз, мешающий управлению; </w:t>
      </w:r>
      <w:r w:rsidRPr="000A4517">
        <w:rPr>
          <w:rStyle w:val="a4"/>
          <w:color w:val="000000"/>
          <w:sz w:val="28"/>
          <w:szCs w:val="28"/>
        </w:rPr>
        <w:lastRenderedPageBreak/>
        <w:t>двигаться по дороге при наличии рядом велосипедной дорожки;</w:t>
      </w:r>
      <w:proofErr w:type="gramEnd"/>
      <w:r w:rsidRPr="000A4517">
        <w:rPr>
          <w:rStyle w:val="a4"/>
          <w:color w:val="000000"/>
          <w:sz w:val="28"/>
          <w:szCs w:val="28"/>
        </w:rPr>
        <w:t xml:space="preserve"> поворачивать налево или разворачиваться на дорогах с трамвайным движением и на дорогах, имеющих более одной полосы для движения в данном направлении. </w:t>
      </w:r>
      <w:r w:rsidRPr="000A4517">
        <w:rPr>
          <w:color w:val="000000"/>
          <w:sz w:val="28"/>
          <w:szCs w:val="28"/>
        </w:rPr>
        <w:t xml:space="preserve">Запрещается буксировка </w:t>
      </w:r>
      <w:proofErr w:type="spellStart"/>
      <w:r w:rsidRPr="000A4517">
        <w:rPr>
          <w:color w:val="000000"/>
          <w:sz w:val="28"/>
          <w:szCs w:val="28"/>
        </w:rPr>
        <w:t>велоприцепа</w:t>
      </w:r>
      <w:proofErr w:type="spellEnd"/>
      <w:r w:rsidRPr="000A4517">
        <w:rPr>
          <w:color w:val="000000"/>
          <w:sz w:val="28"/>
          <w:szCs w:val="28"/>
        </w:rPr>
        <w:t xml:space="preserve">, </w:t>
      </w:r>
      <w:proofErr w:type="gramStart"/>
      <w:r w:rsidRPr="000A4517">
        <w:rPr>
          <w:color w:val="000000"/>
          <w:sz w:val="28"/>
          <w:szCs w:val="28"/>
        </w:rPr>
        <w:t>предназначенного</w:t>
      </w:r>
      <w:proofErr w:type="gramEnd"/>
      <w:r w:rsidRPr="000A4517">
        <w:rPr>
          <w:color w:val="000000"/>
          <w:sz w:val="28"/>
          <w:szCs w:val="28"/>
        </w:rPr>
        <w:t xml:space="preserve"> для эксплуатации с велосипедом или мопедом. На нерегулируемом пересечении велосипедной дорожки с дорогой, расположенном вне перекрестка, водители велосипедов и мопедов должны уступить дорогу транспортным средствам, движущимся по этой дороге.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rStyle w:val="a4"/>
          <w:color w:val="000000"/>
          <w:sz w:val="28"/>
          <w:szCs w:val="28"/>
        </w:rPr>
        <w:t>Нам взрослым следует учитывать то, что каждый третий ребёнок,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proofErr w:type="gramStart"/>
      <w:r w:rsidRPr="000A4517">
        <w:rPr>
          <w:rStyle w:val="a4"/>
          <w:color w:val="000000"/>
          <w:sz w:val="28"/>
          <w:szCs w:val="28"/>
        </w:rPr>
        <w:t>ставший</w:t>
      </w:r>
      <w:proofErr w:type="gramEnd"/>
      <w:r w:rsidRPr="000A4517">
        <w:rPr>
          <w:rStyle w:val="a4"/>
          <w:color w:val="000000"/>
          <w:sz w:val="28"/>
          <w:szCs w:val="28"/>
        </w:rPr>
        <w:t xml:space="preserve"> жертвой дорожно-транспортного происшествия, находился в автомобиле в качестве пассажира.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rStyle w:val="a4"/>
          <w:color w:val="000000"/>
          <w:sz w:val="28"/>
          <w:szCs w:val="28"/>
        </w:rPr>
        <w:t>Это доказывает, как важно соблюдать следующие правила: 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>1.Пристёгивайтесь сами и пристегивайте ребенка ремнями безопасности всегда! В том числе и в чужом автомобиле, и при езде на короткие расстояния. Если это правило автоматически выполняется взрослыми, то оно легко войдёт у ребёнка в постоянную привычку.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>2.Если это возможно, дети должны занимать самые безопасные места в автомобиле: середину или правую часть заднего сиденья, так как с него можно безопасно выйти прямо на тротуар.</w:t>
      </w:r>
    </w:p>
    <w:p w:rsidR="004A2F14" w:rsidRPr="000A4517" w:rsidRDefault="004A2F14" w:rsidP="000A4517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color w:val="000000"/>
          <w:sz w:val="28"/>
          <w:szCs w:val="28"/>
        </w:rPr>
      </w:pPr>
      <w:r w:rsidRPr="000A4517">
        <w:rPr>
          <w:color w:val="000000"/>
          <w:sz w:val="28"/>
          <w:szCs w:val="28"/>
        </w:rPr>
        <w:t xml:space="preserve">3.Как водитель или пассажир вы тоже постоянно являетесь примером для подражания. Не будьте агрессивны по отношению к другим участникам движения, не ругайте их. Вместо </w:t>
      </w:r>
      <w:r w:rsidR="000A4517" w:rsidRPr="000A4517">
        <w:rPr>
          <w:color w:val="000000"/>
          <w:sz w:val="28"/>
          <w:szCs w:val="28"/>
        </w:rPr>
        <w:t xml:space="preserve">этого </w:t>
      </w:r>
      <w:r w:rsidRPr="000A4517">
        <w:rPr>
          <w:color w:val="000000"/>
          <w:sz w:val="28"/>
          <w:szCs w:val="28"/>
        </w:rPr>
        <w:t>объясните ребенку, в чём ошибка других участников дорожного движения. Спокойно признавайте и свои ошибки.</w:t>
      </w:r>
    </w:p>
    <w:p w:rsidR="000A4517" w:rsidRDefault="000A4517" w:rsidP="000A4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855" w:rsidRPr="000A4517" w:rsidRDefault="000A4517" w:rsidP="000A45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ОГИБДД Межмуниципального отдела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                                    Г.Д. Ильин</w:t>
      </w:r>
    </w:p>
    <w:sectPr w:rsidR="002B1855" w:rsidRPr="000A4517" w:rsidSect="001C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F14"/>
    <w:rsid w:val="000A4517"/>
    <w:rsid w:val="001C3F21"/>
    <w:rsid w:val="004A2F14"/>
    <w:rsid w:val="004F4F0F"/>
    <w:rsid w:val="005E0472"/>
    <w:rsid w:val="00910FD4"/>
    <w:rsid w:val="00A1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2F14"/>
    <w:rPr>
      <w:b/>
      <w:bCs/>
    </w:rPr>
  </w:style>
  <w:style w:type="character" w:styleId="a5">
    <w:name w:val="Emphasis"/>
    <w:basedOn w:val="a0"/>
    <w:uiPriority w:val="20"/>
    <w:qFormat/>
    <w:rsid w:val="004A2F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874</Words>
  <Characters>4985</Characters>
  <Application>Microsoft Office Word</Application>
  <DocSecurity>0</DocSecurity>
  <Lines>41</Lines>
  <Paragraphs>11</Paragraphs>
  <ScaleCrop>false</ScaleCrop>
  <Company>Kraftway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2023-09-01T02:19:00Z</dcterms:created>
  <dcterms:modified xsi:type="dcterms:W3CDTF">2023-09-01T02:50:00Z</dcterms:modified>
</cp:coreProperties>
</file>